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D4450" w14:textId="2B19AD59" w:rsidR="005A1F87" w:rsidRPr="00A21987" w:rsidRDefault="007F4EBE" w:rsidP="004D5DDD">
      <w:pPr>
        <w:jc w:val="center"/>
        <w:rPr>
          <w:rFonts w:asciiTheme="minorHAnsi" w:hAnsiTheme="minorHAnsi"/>
          <w:b/>
          <w:bCs/>
          <w:color w:val="00B050"/>
          <w:szCs w:val="24"/>
        </w:rPr>
      </w:pPr>
      <w:r w:rsidRPr="00A21987">
        <w:rPr>
          <w:rFonts w:asciiTheme="minorHAnsi" w:hAnsiTheme="minorHAnsi"/>
          <w:b/>
          <w:bCs/>
          <w:color w:val="00B050"/>
          <w:szCs w:val="24"/>
        </w:rPr>
        <w:t>Annual General Meeting 20</w:t>
      </w:r>
      <w:r w:rsidR="00A21987">
        <w:rPr>
          <w:rFonts w:asciiTheme="minorHAnsi" w:hAnsiTheme="minorHAnsi"/>
          <w:b/>
          <w:bCs/>
          <w:color w:val="00B050"/>
          <w:szCs w:val="24"/>
        </w:rPr>
        <w:t>2</w:t>
      </w:r>
      <w:r w:rsidR="00E50C96">
        <w:rPr>
          <w:rFonts w:asciiTheme="minorHAnsi" w:hAnsiTheme="minorHAnsi"/>
          <w:b/>
          <w:bCs/>
          <w:color w:val="00B050"/>
          <w:szCs w:val="24"/>
        </w:rPr>
        <w:t>3</w:t>
      </w:r>
    </w:p>
    <w:p w14:paraId="4FCC90F5" w14:textId="2FDDA515" w:rsidR="005363FE" w:rsidRDefault="007F4EBE" w:rsidP="005363FE">
      <w:pPr>
        <w:jc w:val="center"/>
        <w:rPr>
          <w:rFonts w:asciiTheme="minorHAnsi" w:hAnsiTheme="minorHAnsi"/>
          <w:b/>
          <w:bCs/>
          <w:color w:val="00B050"/>
          <w:szCs w:val="24"/>
        </w:rPr>
      </w:pPr>
      <w:r w:rsidRPr="00A21987">
        <w:rPr>
          <w:rFonts w:asciiTheme="minorHAnsi" w:hAnsiTheme="minorHAnsi"/>
          <w:b/>
          <w:bCs/>
          <w:color w:val="00B050"/>
          <w:szCs w:val="24"/>
        </w:rPr>
        <w:t xml:space="preserve">Secretary’s </w:t>
      </w:r>
      <w:r w:rsidR="00A44680">
        <w:rPr>
          <w:rFonts w:asciiTheme="minorHAnsi" w:hAnsiTheme="minorHAnsi"/>
          <w:b/>
          <w:bCs/>
          <w:color w:val="00B050"/>
          <w:szCs w:val="24"/>
        </w:rPr>
        <w:t>Statement</w:t>
      </w:r>
      <w:r w:rsidR="005B2CB7">
        <w:rPr>
          <w:rFonts w:asciiTheme="minorHAnsi" w:hAnsiTheme="minorHAnsi"/>
          <w:b/>
          <w:bCs/>
          <w:color w:val="00B050"/>
          <w:szCs w:val="24"/>
        </w:rPr>
        <w:t xml:space="preserve"> </w:t>
      </w:r>
    </w:p>
    <w:p w14:paraId="7C25EFE0" w14:textId="77777777" w:rsidR="005363FE" w:rsidRDefault="005363FE" w:rsidP="005363FE">
      <w:pPr>
        <w:jc w:val="center"/>
        <w:rPr>
          <w:rFonts w:asciiTheme="minorHAnsi" w:hAnsiTheme="minorHAnsi"/>
          <w:b/>
          <w:bCs/>
          <w:color w:val="00B050"/>
          <w:szCs w:val="24"/>
        </w:rPr>
      </w:pPr>
    </w:p>
    <w:p w14:paraId="6C2404A1" w14:textId="002097AA" w:rsidR="005363FE" w:rsidRDefault="005363FE" w:rsidP="005363FE">
      <w:pPr>
        <w:rPr>
          <w:rFonts w:asciiTheme="minorHAnsi" w:hAnsiTheme="minorHAnsi"/>
          <w:color w:val="000000" w:themeColor="text1"/>
          <w:szCs w:val="24"/>
        </w:rPr>
      </w:pPr>
      <w:r>
        <w:rPr>
          <w:rFonts w:asciiTheme="minorHAnsi" w:hAnsiTheme="minorHAnsi"/>
          <w:color w:val="000000" w:themeColor="text1"/>
          <w:szCs w:val="24"/>
        </w:rPr>
        <w:t xml:space="preserve">I would like to take this opportunity to thank the other members of the </w:t>
      </w:r>
      <w:r w:rsidR="005F4FE4">
        <w:rPr>
          <w:rFonts w:asciiTheme="minorHAnsi" w:hAnsiTheme="minorHAnsi"/>
          <w:color w:val="000000" w:themeColor="text1"/>
          <w:szCs w:val="24"/>
        </w:rPr>
        <w:t xml:space="preserve">committee </w:t>
      </w:r>
      <w:r>
        <w:rPr>
          <w:rFonts w:asciiTheme="minorHAnsi" w:hAnsiTheme="minorHAnsi"/>
          <w:color w:val="000000" w:themeColor="text1"/>
          <w:szCs w:val="24"/>
        </w:rPr>
        <w:t>for the</w:t>
      </w:r>
      <w:r w:rsidR="005F4FE4">
        <w:rPr>
          <w:rFonts w:asciiTheme="minorHAnsi" w:hAnsiTheme="minorHAnsi"/>
          <w:color w:val="000000" w:themeColor="text1"/>
          <w:szCs w:val="24"/>
        </w:rPr>
        <w:t xml:space="preserve">ir </w:t>
      </w:r>
      <w:r>
        <w:rPr>
          <w:rFonts w:asciiTheme="minorHAnsi" w:hAnsiTheme="minorHAnsi"/>
          <w:color w:val="000000" w:themeColor="text1"/>
          <w:szCs w:val="24"/>
        </w:rPr>
        <w:t xml:space="preserve">continued support during the last </w:t>
      </w:r>
      <w:r w:rsidR="005F4FE4">
        <w:rPr>
          <w:rFonts w:asciiTheme="minorHAnsi" w:hAnsiTheme="minorHAnsi"/>
          <w:color w:val="000000" w:themeColor="text1"/>
          <w:szCs w:val="24"/>
        </w:rPr>
        <w:t xml:space="preserve">12 </w:t>
      </w:r>
      <w:r>
        <w:rPr>
          <w:rFonts w:asciiTheme="minorHAnsi" w:hAnsiTheme="minorHAnsi"/>
          <w:color w:val="000000" w:themeColor="text1"/>
          <w:szCs w:val="24"/>
        </w:rPr>
        <w:t xml:space="preserve">months. </w:t>
      </w:r>
    </w:p>
    <w:p w14:paraId="6CEE9022" w14:textId="77777777" w:rsidR="005363FE" w:rsidRDefault="005363FE" w:rsidP="005363FE">
      <w:pPr>
        <w:rPr>
          <w:rFonts w:asciiTheme="minorHAnsi" w:hAnsiTheme="minorHAnsi"/>
          <w:color w:val="000000" w:themeColor="text1"/>
          <w:szCs w:val="24"/>
        </w:rPr>
      </w:pPr>
    </w:p>
    <w:p w14:paraId="34ADC652" w14:textId="509AD1F3" w:rsidR="005363FE" w:rsidRDefault="005363FE" w:rsidP="005363FE">
      <w:pPr>
        <w:rPr>
          <w:rFonts w:asciiTheme="minorHAnsi" w:hAnsiTheme="minorHAnsi"/>
          <w:color w:val="000000" w:themeColor="text1"/>
          <w:szCs w:val="24"/>
        </w:rPr>
      </w:pPr>
      <w:r>
        <w:rPr>
          <w:rFonts w:asciiTheme="minorHAnsi" w:hAnsiTheme="minorHAnsi"/>
          <w:color w:val="000000" w:themeColor="text1"/>
          <w:szCs w:val="24"/>
        </w:rPr>
        <w:t>During the reporting period</w:t>
      </w:r>
      <w:r w:rsidR="005F4FE4">
        <w:rPr>
          <w:rFonts w:asciiTheme="minorHAnsi" w:hAnsiTheme="minorHAnsi"/>
          <w:color w:val="000000" w:themeColor="text1"/>
          <w:szCs w:val="24"/>
        </w:rPr>
        <w:t>,</w:t>
      </w:r>
      <w:r>
        <w:rPr>
          <w:rFonts w:asciiTheme="minorHAnsi" w:hAnsiTheme="minorHAnsi"/>
          <w:color w:val="000000" w:themeColor="text1"/>
          <w:szCs w:val="24"/>
        </w:rPr>
        <w:t xml:space="preserve"> we have had twelve new members join the association</w:t>
      </w:r>
      <w:r w:rsidR="005F4FE4">
        <w:rPr>
          <w:rFonts w:asciiTheme="minorHAnsi" w:hAnsiTheme="minorHAnsi"/>
          <w:color w:val="000000" w:themeColor="text1"/>
          <w:szCs w:val="24"/>
        </w:rPr>
        <w:t>. M</w:t>
      </w:r>
      <w:r>
        <w:rPr>
          <w:rFonts w:asciiTheme="minorHAnsi" w:hAnsiTheme="minorHAnsi"/>
          <w:color w:val="000000" w:themeColor="text1"/>
          <w:szCs w:val="24"/>
        </w:rPr>
        <w:t>ost of these came following a post by Tim on the local Facebook page. We now have a total of 70 active members. Unfortunately, we have lost three members from the active list for varying reason</w:t>
      </w:r>
      <w:r w:rsidR="005F4FE4">
        <w:rPr>
          <w:rFonts w:asciiTheme="minorHAnsi" w:hAnsiTheme="minorHAnsi"/>
          <w:color w:val="000000" w:themeColor="text1"/>
          <w:szCs w:val="24"/>
        </w:rPr>
        <w:t>s</w:t>
      </w:r>
      <w:r>
        <w:rPr>
          <w:rFonts w:asciiTheme="minorHAnsi" w:hAnsiTheme="minorHAnsi"/>
          <w:color w:val="000000" w:themeColor="text1"/>
          <w:szCs w:val="24"/>
        </w:rPr>
        <w:t xml:space="preserve"> </w:t>
      </w:r>
      <w:r w:rsidR="005F4FE4">
        <w:rPr>
          <w:rFonts w:asciiTheme="minorHAnsi" w:hAnsiTheme="minorHAnsi"/>
          <w:color w:val="000000" w:themeColor="text1"/>
          <w:szCs w:val="24"/>
        </w:rPr>
        <w:t>however</w:t>
      </w:r>
      <w:r w:rsidR="00F17A2B">
        <w:rPr>
          <w:rFonts w:asciiTheme="minorHAnsi" w:hAnsiTheme="minorHAnsi"/>
          <w:color w:val="000000" w:themeColor="text1"/>
          <w:szCs w:val="24"/>
        </w:rPr>
        <w:t xml:space="preserve"> they</w:t>
      </w:r>
      <w:r>
        <w:rPr>
          <w:rFonts w:asciiTheme="minorHAnsi" w:hAnsiTheme="minorHAnsi"/>
          <w:color w:val="000000" w:themeColor="text1"/>
          <w:szCs w:val="24"/>
        </w:rPr>
        <w:t xml:space="preserve"> stay as members. Currently we have six members on the waiting list</w:t>
      </w:r>
      <w:r w:rsidR="005F4FE4">
        <w:rPr>
          <w:rFonts w:asciiTheme="minorHAnsi" w:hAnsiTheme="minorHAnsi"/>
          <w:color w:val="000000" w:themeColor="text1"/>
          <w:szCs w:val="24"/>
        </w:rPr>
        <w:t>,</w:t>
      </w:r>
      <w:r>
        <w:rPr>
          <w:rFonts w:asciiTheme="minorHAnsi" w:hAnsiTheme="minorHAnsi"/>
          <w:color w:val="000000" w:themeColor="text1"/>
          <w:szCs w:val="24"/>
        </w:rPr>
        <w:t xml:space="preserve"> three of which have starter plots and once the new secretary has met with the other three, they may take one of the now empty starter plots.</w:t>
      </w:r>
    </w:p>
    <w:p w14:paraId="15978CC8" w14:textId="77777777" w:rsidR="005363FE" w:rsidRDefault="005363FE" w:rsidP="005363FE">
      <w:pPr>
        <w:rPr>
          <w:rFonts w:asciiTheme="minorHAnsi" w:hAnsiTheme="minorHAnsi"/>
          <w:color w:val="000000" w:themeColor="text1"/>
          <w:szCs w:val="24"/>
        </w:rPr>
      </w:pPr>
    </w:p>
    <w:p w14:paraId="6F066656" w14:textId="57B6D037" w:rsidR="005363FE" w:rsidRDefault="005363FE" w:rsidP="005363FE">
      <w:pPr>
        <w:rPr>
          <w:rFonts w:asciiTheme="minorHAnsi" w:hAnsiTheme="minorHAnsi"/>
          <w:color w:val="000000" w:themeColor="text1"/>
          <w:szCs w:val="24"/>
        </w:rPr>
      </w:pPr>
      <w:r>
        <w:rPr>
          <w:rFonts w:asciiTheme="minorHAnsi" w:hAnsiTheme="minorHAnsi"/>
          <w:color w:val="000000" w:themeColor="text1"/>
          <w:szCs w:val="24"/>
        </w:rPr>
        <w:t>I am happy to report that the workdays completed during this period have been very well supported by members, which in turn meant that we were able to keep the</w:t>
      </w:r>
      <w:r w:rsidR="00F17A2B">
        <w:rPr>
          <w:rFonts w:asciiTheme="minorHAnsi" w:hAnsiTheme="minorHAnsi"/>
          <w:color w:val="000000" w:themeColor="text1"/>
          <w:szCs w:val="24"/>
        </w:rPr>
        <w:t xml:space="preserve"> </w:t>
      </w:r>
      <w:r>
        <w:rPr>
          <w:rFonts w:asciiTheme="minorHAnsi" w:hAnsiTheme="minorHAnsi"/>
          <w:color w:val="000000" w:themeColor="text1"/>
          <w:szCs w:val="24"/>
        </w:rPr>
        <w:t>site in good condition throughout the year. A total of 81 members attended the six scheduled workdays so far this year with another 17</w:t>
      </w:r>
      <w:r w:rsidR="00F17A2B">
        <w:rPr>
          <w:rFonts w:asciiTheme="minorHAnsi" w:hAnsiTheme="minorHAnsi"/>
          <w:color w:val="000000" w:themeColor="text1"/>
          <w:szCs w:val="24"/>
        </w:rPr>
        <w:t xml:space="preserve"> are </w:t>
      </w:r>
      <w:r>
        <w:rPr>
          <w:rFonts w:asciiTheme="minorHAnsi" w:hAnsiTheme="minorHAnsi"/>
          <w:color w:val="000000" w:themeColor="text1"/>
          <w:szCs w:val="24"/>
        </w:rPr>
        <w:t>planning to attend on the 22</w:t>
      </w:r>
      <w:r w:rsidRPr="005363FE">
        <w:rPr>
          <w:rFonts w:asciiTheme="minorHAnsi" w:hAnsiTheme="minorHAnsi"/>
          <w:color w:val="000000" w:themeColor="text1"/>
          <w:szCs w:val="24"/>
          <w:vertAlign w:val="superscript"/>
        </w:rPr>
        <w:t>nd</w:t>
      </w:r>
      <w:r>
        <w:rPr>
          <w:rFonts w:asciiTheme="minorHAnsi" w:hAnsiTheme="minorHAnsi"/>
          <w:color w:val="000000" w:themeColor="text1"/>
          <w:szCs w:val="24"/>
        </w:rPr>
        <w:t xml:space="preserve"> of October 2023. I am sure that the soup, sandwiches, and cake went someway to getting members to attend.</w:t>
      </w:r>
    </w:p>
    <w:p w14:paraId="58CB571E" w14:textId="77777777" w:rsidR="005363FE" w:rsidRDefault="005363FE" w:rsidP="005363FE">
      <w:pPr>
        <w:rPr>
          <w:rFonts w:asciiTheme="minorHAnsi" w:hAnsiTheme="minorHAnsi"/>
          <w:color w:val="000000" w:themeColor="text1"/>
          <w:szCs w:val="24"/>
        </w:rPr>
      </w:pPr>
    </w:p>
    <w:p w14:paraId="471740EA" w14:textId="49A7DA54" w:rsidR="005363FE" w:rsidRDefault="005363FE" w:rsidP="005363FE">
      <w:pPr>
        <w:rPr>
          <w:rFonts w:asciiTheme="minorHAnsi" w:hAnsiTheme="minorHAnsi"/>
          <w:color w:val="000000" w:themeColor="text1"/>
          <w:szCs w:val="24"/>
        </w:rPr>
      </w:pPr>
      <w:r>
        <w:rPr>
          <w:rFonts w:asciiTheme="minorHAnsi" w:hAnsiTheme="minorHAnsi"/>
          <w:color w:val="000000" w:themeColor="text1"/>
          <w:szCs w:val="24"/>
        </w:rPr>
        <w:t>We attended two Farmers Markets in April and May and sold a large selection of the plants bought from Pentland Plants and those gifted by Beryl and Allan Patterson</w:t>
      </w:r>
      <w:r w:rsidR="005F4FE4">
        <w:rPr>
          <w:rFonts w:asciiTheme="minorHAnsi" w:hAnsiTheme="minorHAnsi"/>
          <w:color w:val="000000" w:themeColor="text1"/>
          <w:szCs w:val="24"/>
        </w:rPr>
        <w:t>. T</w:t>
      </w:r>
      <w:r>
        <w:rPr>
          <w:rFonts w:asciiTheme="minorHAnsi" w:hAnsiTheme="minorHAnsi"/>
          <w:color w:val="000000" w:themeColor="text1"/>
          <w:szCs w:val="24"/>
        </w:rPr>
        <w:t>hanks to you both.</w:t>
      </w:r>
    </w:p>
    <w:p w14:paraId="0B814E24" w14:textId="77777777" w:rsidR="005363FE" w:rsidRDefault="005363FE" w:rsidP="005363FE">
      <w:pPr>
        <w:rPr>
          <w:rFonts w:asciiTheme="minorHAnsi" w:hAnsiTheme="minorHAnsi"/>
          <w:color w:val="000000" w:themeColor="text1"/>
          <w:szCs w:val="24"/>
        </w:rPr>
      </w:pPr>
    </w:p>
    <w:p w14:paraId="4E225A80" w14:textId="6E1D41CC" w:rsidR="005363FE" w:rsidRDefault="005363FE" w:rsidP="005363FE">
      <w:pPr>
        <w:rPr>
          <w:rFonts w:asciiTheme="minorHAnsi" w:hAnsiTheme="minorHAnsi"/>
          <w:color w:val="000000" w:themeColor="text1"/>
          <w:szCs w:val="24"/>
        </w:rPr>
      </w:pPr>
      <w:r>
        <w:rPr>
          <w:rFonts w:asciiTheme="minorHAnsi" w:hAnsiTheme="minorHAnsi"/>
          <w:color w:val="000000" w:themeColor="text1"/>
          <w:szCs w:val="24"/>
        </w:rPr>
        <w:t xml:space="preserve">Having had the soil on east side of the orchard tested and found to be suitable for crop </w:t>
      </w:r>
      <w:r w:rsidR="005F4FE4">
        <w:rPr>
          <w:rFonts w:asciiTheme="minorHAnsi" w:hAnsiTheme="minorHAnsi"/>
          <w:color w:val="000000" w:themeColor="text1"/>
          <w:szCs w:val="24"/>
        </w:rPr>
        <w:t>growing, we</w:t>
      </w:r>
      <w:r>
        <w:rPr>
          <w:rFonts w:asciiTheme="minorHAnsi" w:hAnsiTheme="minorHAnsi"/>
          <w:color w:val="000000" w:themeColor="text1"/>
          <w:szCs w:val="24"/>
        </w:rPr>
        <w:t xml:space="preserve"> have created three new plots which are approxima</w:t>
      </w:r>
      <w:r w:rsidR="00F17A2B">
        <w:rPr>
          <w:rFonts w:asciiTheme="minorHAnsi" w:hAnsiTheme="minorHAnsi"/>
          <w:color w:val="000000" w:themeColor="text1"/>
          <w:szCs w:val="24"/>
        </w:rPr>
        <w:t>tely</w:t>
      </w:r>
      <w:r>
        <w:rPr>
          <w:rFonts w:asciiTheme="minorHAnsi" w:hAnsiTheme="minorHAnsi"/>
          <w:color w:val="000000" w:themeColor="text1"/>
          <w:szCs w:val="24"/>
        </w:rPr>
        <w:t xml:space="preserve"> 70m2. These were offered and accepted by the three members at the top of the waiting list, which has in turn freed up some starter plots, </w:t>
      </w:r>
      <w:r w:rsidR="005F4FE4">
        <w:rPr>
          <w:rFonts w:asciiTheme="minorHAnsi" w:hAnsiTheme="minorHAnsi"/>
          <w:color w:val="000000" w:themeColor="text1"/>
          <w:szCs w:val="24"/>
        </w:rPr>
        <w:t xml:space="preserve">these </w:t>
      </w:r>
      <w:r>
        <w:rPr>
          <w:rFonts w:asciiTheme="minorHAnsi" w:hAnsiTheme="minorHAnsi"/>
          <w:color w:val="000000" w:themeColor="text1"/>
          <w:szCs w:val="24"/>
        </w:rPr>
        <w:t>should be offered to the members on the waiting list.</w:t>
      </w:r>
    </w:p>
    <w:p w14:paraId="0FDF342B" w14:textId="77777777" w:rsidR="005363FE" w:rsidRDefault="005363FE" w:rsidP="005363FE">
      <w:pPr>
        <w:rPr>
          <w:rFonts w:asciiTheme="minorHAnsi" w:hAnsiTheme="minorHAnsi"/>
          <w:color w:val="000000" w:themeColor="text1"/>
          <w:szCs w:val="24"/>
        </w:rPr>
      </w:pPr>
    </w:p>
    <w:p w14:paraId="24B11DB4" w14:textId="45A8EAC9" w:rsidR="005363FE" w:rsidRDefault="005363FE" w:rsidP="005363FE">
      <w:pPr>
        <w:rPr>
          <w:rFonts w:asciiTheme="minorHAnsi" w:hAnsiTheme="minorHAnsi"/>
          <w:color w:val="000000" w:themeColor="text1"/>
          <w:szCs w:val="24"/>
        </w:rPr>
      </w:pPr>
      <w:r>
        <w:rPr>
          <w:rFonts w:asciiTheme="minorHAnsi" w:hAnsiTheme="minorHAnsi"/>
          <w:color w:val="000000" w:themeColor="text1"/>
          <w:szCs w:val="24"/>
        </w:rPr>
        <w:t>The committee only had the opportunity to carry</w:t>
      </w:r>
      <w:r w:rsidR="005F4FE4">
        <w:rPr>
          <w:rFonts w:asciiTheme="minorHAnsi" w:hAnsiTheme="minorHAnsi"/>
          <w:color w:val="000000" w:themeColor="text1"/>
          <w:szCs w:val="24"/>
        </w:rPr>
        <w:t xml:space="preserve"> </w:t>
      </w:r>
      <w:r>
        <w:rPr>
          <w:rFonts w:asciiTheme="minorHAnsi" w:hAnsiTheme="minorHAnsi"/>
          <w:color w:val="000000" w:themeColor="text1"/>
          <w:szCs w:val="24"/>
        </w:rPr>
        <w:t>out one site and plot inspection during this year however in the main most plots have been well cultivated and the plan for next year is to complete a minimum of three inspection</w:t>
      </w:r>
      <w:r w:rsidR="00F17A2B">
        <w:rPr>
          <w:rFonts w:asciiTheme="minorHAnsi" w:hAnsiTheme="minorHAnsi"/>
          <w:color w:val="000000" w:themeColor="text1"/>
          <w:szCs w:val="24"/>
        </w:rPr>
        <w:t>s.</w:t>
      </w:r>
    </w:p>
    <w:p w14:paraId="73940DB0" w14:textId="77777777" w:rsidR="005363FE" w:rsidRDefault="005363FE" w:rsidP="005363FE">
      <w:pPr>
        <w:rPr>
          <w:rFonts w:asciiTheme="minorHAnsi" w:hAnsiTheme="minorHAnsi"/>
          <w:color w:val="000000" w:themeColor="text1"/>
          <w:szCs w:val="24"/>
        </w:rPr>
      </w:pPr>
    </w:p>
    <w:p w14:paraId="0D2751E8" w14:textId="65B4F301" w:rsidR="005363FE" w:rsidRDefault="005363FE" w:rsidP="005363FE">
      <w:pPr>
        <w:rPr>
          <w:rFonts w:asciiTheme="minorHAnsi" w:hAnsiTheme="minorHAnsi"/>
          <w:color w:val="000000" w:themeColor="text1"/>
          <w:szCs w:val="24"/>
        </w:rPr>
      </w:pPr>
      <w:r>
        <w:rPr>
          <w:rFonts w:asciiTheme="minorHAnsi" w:hAnsiTheme="minorHAnsi"/>
          <w:color w:val="000000" w:themeColor="text1"/>
          <w:szCs w:val="24"/>
        </w:rPr>
        <w:t>Tim and I met with Colin Barrie on 3</w:t>
      </w:r>
      <w:r w:rsidRPr="005363FE">
        <w:rPr>
          <w:rFonts w:asciiTheme="minorHAnsi" w:hAnsiTheme="minorHAnsi"/>
          <w:color w:val="000000" w:themeColor="text1"/>
          <w:szCs w:val="24"/>
          <w:vertAlign w:val="superscript"/>
        </w:rPr>
        <w:t>rd</w:t>
      </w:r>
      <w:r>
        <w:rPr>
          <w:rFonts w:asciiTheme="minorHAnsi" w:hAnsiTheme="minorHAnsi"/>
          <w:color w:val="000000" w:themeColor="text1"/>
          <w:szCs w:val="24"/>
        </w:rPr>
        <w:t xml:space="preserve"> of April and discussed the future of the site. He said at present he had no plans for the ground to the east but may in the future require part of some plots to give him access, he would however give us at least six-month notice. This would affect plots 1,2, 22,21,20 that might </w:t>
      </w:r>
      <w:r w:rsidR="00F17A2B">
        <w:rPr>
          <w:rFonts w:asciiTheme="minorHAnsi" w:hAnsiTheme="minorHAnsi"/>
          <w:color w:val="000000" w:themeColor="text1"/>
          <w:szCs w:val="24"/>
        </w:rPr>
        <w:t>lose</w:t>
      </w:r>
      <w:r>
        <w:rPr>
          <w:rFonts w:asciiTheme="minorHAnsi" w:hAnsiTheme="minorHAnsi"/>
          <w:color w:val="000000" w:themeColor="text1"/>
          <w:szCs w:val="24"/>
        </w:rPr>
        <w:t xml:space="preserve"> 50% of the</w:t>
      </w:r>
      <w:r w:rsidR="00F17A2B">
        <w:rPr>
          <w:rFonts w:asciiTheme="minorHAnsi" w:hAnsiTheme="minorHAnsi"/>
          <w:color w:val="000000" w:themeColor="text1"/>
          <w:szCs w:val="24"/>
        </w:rPr>
        <w:t xml:space="preserve">ir </w:t>
      </w:r>
      <w:r>
        <w:rPr>
          <w:rFonts w:asciiTheme="minorHAnsi" w:hAnsiTheme="minorHAnsi"/>
          <w:color w:val="000000" w:themeColor="text1"/>
          <w:szCs w:val="24"/>
        </w:rPr>
        <w:t>plot</w:t>
      </w:r>
      <w:r w:rsidR="00F17A2B">
        <w:rPr>
          <w:rFonts w:asciiTheme="minorHAnsi" w:hAnsiTheme="minorHAnsi"/>
          <w:color w:val="000000" w:themeColor="text1"/>
          <w:szCs w:val="24"/>
        </w:rPr>
        <w:t>s</w:t>
      </w:r>
      <w:r>
        <w:rPr>
          <w:rFonts w:asciiTheme="minorHAnsi" w:hAnsiTheme="minorHAnsi"/>
          <w:color w:val="000000" w:themeColor="text1"/>
          <w:szCs w:val="24"/>
        </w:rPr>
        <w:t>. All members are aware of this.</w:t>
      </w:r>
    </w:p>
    <w:p w14:paraId="5FF3151A" w14:textId="77777777" w:rsidR="005363FE" w:rsidRDefault="005363FE" w:rsidP="005363FE">
      <w:pPr>
        <w:rPr>
          <w:rFonts w:asciiTheme="minorHAnsi" w:hAnsiTheme="minorHAnsi"/>
          <w:color w:val="000000" w:themeColor="text1"/>
          <w:szCs w:val="24"/>
        </w:rPr>
      </w:pPr>
    </w:p>
    <w:p w14:paraId="5C74FCCC" w14:textId="4D40EE8D" w:rsidR="005363FE" w:rsidRDefault="005363FE" w:rsidP="005363FE">
      <w:pPr>
        <w:rPr>
          <w:rFonts w:asciiTheme="minorHAnsi" w:hAnsiTheme="minorHAnsi"/>
          <w:color w:val="000000" w:themeColor="text1"/>
          <w:szCs w:val="24"/>
        </w:rPr>
      </w:pPr>
      <w:r>
        <w:rPr>
          <w:rFonts w:asciiTheme="minorHAnsi" w:hAnsiTheme="minorHAnsi"/>
          <w:color w:val="000000" w:themeColor="text1"/>
          <w:szCs w:val="24"/>
        </w:rPr>
        <w:t>I received an invoice in April from the Community Campus for the</w:t>
      </w:r>
      <w:r w:rsidR="005F4FE4">
        <w:rPr>
          <w:rFonts w:asciiTheme="minorHAnsi" w:hAnsiTheme="minorHAnsi"/>
          <w:color w:val="000000" w:themeColor="text1"/>
          <w:szCs w:val="24"/>
        </w:rPr>
        <w:t>i</w:t>
      </w:r>
      <w:r>
        <w:rPr>
          <w:rFonts w:asciiTheme="minorHAnsi" w:hAnsiTheme="minorHAnsi"/>
          <w:color w:val="000000" w:themeColor="text1"/>
          <w:szCs w:val="24"/>
        </w:rPr>
        <w:t>r rooms we had used in the past which Tim managed to agree a figure with them. I was then asked by the committee to find an alternative location in which we could hold our winter meeting. I have managed to secure the Milbridge Hall and will leave it up to the next Secretary / Treasurer to agree a location going forward.</w:t>
      </w:r>
    </w:p>
    <w:p w14:paraId="22E0B7F8" w14:textId="77777777" w:rsidR="005363FE" w:rsidRDefault="005363FE" w:rsidP="005363FE">
      <w:pPr>
        <w:rPr>
          <w:rFonts w:asciiTheme="minorHAnsi" w:hAnsiTheme="minorHAnsi"/>
          <w:color w:val="000000" w:themeColor="text1"/>
          <w:szCs w:val="24"/>
        </w:rPr>
      </w:pPr>
    </w:p>
    <w:p w14:paraId="3659420C" w14:textId="3E583359" w:rsidR="005363FE" w:rsidRDefault="005363FE" w:rsidP="005363FE">
      <w:pPr>
        <w:rPr>
          <w:rFonts w:asciiTheme="minorHAnsi" w:hAnsiTheme="minorHAnsi"/>
          <w:color w:val="000000" w:themeColor="text1"/>
          <w:szCs w:val="24"/>
        </w:rPr>
      </w:pPr>
      <w:r>
        <w:rPr>
          <w:rFonts w:asciiTheme="minorHAnsi" w:hAnsiTheme="minorHAnsi"/>
          <w:color w:val="000000" w:themeColor="text1"/>
          <w:szCs w:val="24"/>
        </w:rPr>
        <w:lastRenderedPageBreak/>
        <w:t>Finally, I would like to say a big thank you to all member for the support I have had during my time as secretary and wish the new secretary all the very best.</w:t>
      </w:r>
    </w:p>
    <w:p w14:paraId="0EC3C3E9" w14:textId="77777777" w:rsidR="005363FE" w:rsidRDefault="005363FE" w:rsidP="005363FE">
      <w:pPr>
        <w:rPr>
          <w:rFonts w:asciiTheme="minorHAnsi" w:hAnsiTheme="minorHAnsi"/>
          <w:color w:val="000000" w:themeColor="text1"/>
          <w:szCs w:val="24"/>
        </w:rPr>
      </w:pPr>
    </w:p>
    <w:p w14:paraId="29155115" w14:textId="525949B4" w:rsidR="005363FE" w:rsidRDefault="005363FE" w:rsidP="005363FE">
      <w:pPr>
        <w:rPr>
          <w:rFonts w:asciiTheme="minorHAnsi" w:hAnsiTheme="minorHAnsi"/>
          <w:color w:val="000000" w:themeColor="text1"/>
          <w:szCs w:val="24"/>
        </w:rPr>
      </w:pPr>
      <w:r>
        <w:rPr>
          <w:rFonts w:asciiTheme="minorHAnsi" w:hAnsiTheme="minorHAnsi"/>
          <w:color w:val="000000" w:themeColor="text1"/>
          <w:szCs w:val="24"/>
        </w:rPr>
        <w:t>Chris Callachan</w:t>
      </w:r>
    </w:p>
    <w:p w14:paraId="6E656401" w14:textId="6B795E03" w:rsidR="005363FE" w:rsidRDefault="005363FE" w:rsidP="005363FE">
      <w:pPr>
        <w:rPr>
          <w:rFonts w:asciiTheme="minorHAnsi" w:hAnsiTheme="minorHAnsi"/>
          <w:color w:val="000000" w:themeColor="text1"/>
          <w:szCs w:val="24"/>
        </w:rPr>
      </w:pPr>
      <w:r>
        <w:rPr>
          <w:rFonts w:asciiTheme="minorHAnsi" w:hAnsiTheme="minorHAnsi"/>
          <w:color w:val="000000" w:themeColor="text1"/>
          <w:szCs w:val="24"/>
        </w:rPr>
        <w:t xml:space="preserve">Secretary </w:t>
      </w:r>
    </w:p>
    <w:p w14:paraId="3E8C9E43" w14:textId="7CA96FBF" w:rsidR="005363FE" w:rsidRDefault="005363FE" w:rsidP="005363FE">
      <w:pPr>
        <w:rPr>
          <w:rFonts w:asciiTheme="minorHAnsi" w:hAnsiTheme="minorHAnsi"/>
          <w:color w:val="000000" w:themeColor="text1"/>
          <w:szCs w:val="24"/>
        </w:rPr>
      </w:pPr>
      <w:r>
        <w:rPr>
          <w:rFonts w:asciiTheme="minorHAnsi" w:hAnsiTheme="minorHAnsi"/>
          <w:color w:val="000000" w:themeColor="text1"/>
          <w:szCs w:val="24"/>
        </w:rPr>
        <w:t>Plot 12</w:t>
      </w:r>
    </w:p>
    <w:p w14:paraId="48860B70" w14:textId="77777777" w:rsidR="005363FE" w:rsidRPr="005363FE" w:rsidRDefault="005363FE" w:rsidP="005363FE">
      <w:pPr>
        <w:rPr>
          <w:rFonts w:asciiTheme="minorHAnsi" w:hAnsiTheme="minorHAnsi"/>
          <w:color w:val="000000" w:themeColor="text1"/>
          <w:szCs w:val="24"/>
        </w:rPr>
      </w:pPr>
    </w:p>
    <w:p w14:paraId="75B05B45" w14:textId="77777777" w:rsidR="005363FE" w:rsidRDefault="005363FE" w:rsidP="005363FE">
      <w:pPr>
        <w:jc w:val="center"/>
        <w:rPr>
          <w:rFonts w:asciiTheme="minorHAnsi" w:hAnsiTheme="minorHAnsi"/>
          <w:b/>
          <w:bCs/>
          <w:color w:val="00B050"/>
          <w:szCs w:val="24"/>
        </w:rPr>
      </w:pPr>
    </w:p>
    <w:p w14:paraId="6667B62A" w14:textId="77777777" w:rsidR="005363FE" w:rsidRDefault="005363FE" w:rsidP="005363FE">
      <w:pPr>
        <w:jc w:val="center"/>
        <w:rPr>
          <w:rFonts w:asciiTheme="minorHAnsi" w:hAnsiTheme="minorHAnsi"/>
          <w:b/>
          <w:bCs/>
          <w:color w:val="00B050"/>
          <w:szCs w:val="24"/>
        </w:rPr>
      </w:pPr>
    </w:p>
    <w:p w14:paraId="0BD601AE" w14:textId="77777777" w:rsidR="005363FE" w:rsidRDefault="005363FE" w:rsidP="005363FE">
      <w:pPr>
        <w:jc w:val="center"/>
        <w:rPr>
          <w:rFonts w:asciiTheme="minorHAnsi" w:hAnsiTheme="minorHAnsi"/>
          <w:b/>
          <w:bCs/>
          <w:color w:val="00B050"/>
          <w:szCs w:val="24"/>
        </w:rPr>
      </w:pPr>
    </w:p>
    <w:p w14:paraId="420BCC9E" w14:textId="77777777" w:rsidR="005363FE" w:rsidRDefault="005363FE" w:rsidP="005363FE">
      <w:pPr>
        <w:jc w:val="center"/>
        <w:rPr>
          <w:rFonts w:asciiTheme="minorHAnsi" w:hAnsiTheme="minorHAnsi"/>
          <w:b/>
          <w:bCs/>
          <w:color w:val="00B050"/>
          <w:szCs w:val="24"/>
        </w:rPr>
      </w:pPr>
    </w:p>
    <w:p w14:paraId="2A18B7C1" w14:textId="77777777" w:rsidR="005363FE" w:rsidRDefault="005363FE" w:rsidP="005363FE">
      <w:pPr>
        <w:jc w:val="center"/>
        <w:rPr>
          <w:rFonts w:asciiTheme="minorHAnsi" w:hAnsiTheme="minorHAnsi"/>
          <w:b/>
          <w:bCs/>
          <w:color w:val="00B050"/>
          <w:szCs w:val="24"/>
        </w:rPr>
      </w:pPr>
    </w:p>
    <w:p w14:paraId="7F1F24D7" w14:textId="77777777" w:rsidR="005363FE" w:rsidRDefault="005363FE" w:rsidP="005363FE">
      <w:pPr>
        <w:jc w:val="center"/>
        <w:rPr>
          <w:rFonts w:asciiTheme="minorHAnsi" w:hAnsiTheme="minorHAnsi"/>
          <w:b/>
          <w:bCs/>
          <w:color w:val="00B050"/>
          <w:szCs w:val="24"/>
        </w:rPr>
      </w:pPr>
    </w:p>
    <w:p w14:paraId="57F77A60" w14:textId="77777777" w:rsidR="005363FE" w:rsidRDefault="005363FE" w:rsidP="005363FE">
      <w:pPr>
        <w:jc w:val="center"/>
        <w:rPr>
          <w:rFonts w:asciiTheme="minorHAnsi" w:hAnsiTheme="minorHAnsi"/>
          <w:b/>
          <w:bCs/>
          <w:color w:val="00B050"/>
          <w:szCs w:val="24"/>
        </w:rPr>
      </w:pPr>
    </w:p>
    <w:p w14:paraId="4E3E52A8" w14:textId="77777777" w:rsidR="005363FE" w:rsidRDefault="005363FE" w:rsidP="005363FE">
      <w:pPr>
        <w:jc w:val="center"/>
        <w:rPr>
          <w:rFonts w:asciiTheme="minorHAnsi" w:hAnsiTheme="minorHAnsi"/>
          <w:b/>
          <w:bCs/>
          <w:color w:val="00B050"/>
          <w:szCs w:val="24"/>
        </w:rPr>
      </w:pPr>
    </w:p>
    <w:p w14:paraId="3D4F21B1" w14:textId="77777777" w:rsidR="005363FE" w:rsidRDefault="005363FE" w:rsidP="005363FE">
      <w:pPr>
        <w:jc w:val="center"/>
        <w:rPr>
          <w:rFonts w:asciiTheme="minorHAnsi" w:hAnsiTheme="minorHAnsi"/>
          <w:b/>
          <w:bCs/>
          <w:color w:val="00B050"/>
          <w:szCs w:val="24"/>
        </w:rPr>
      </w:pPr>
    </w:p>
    <w:p w14:paraId="7D4C2930" w14:textId="77777777" w:rsidR="005363FE" w:rsidRDefault="005363FE" w:rsidP="005363FE">
      <w:pPr>
        <w:jc w:val="center"/>
        <w:rPr>
          <w:rFonts w:asciiTheme="minorHAnsi" w:hAnsiTheme="minorHAnsi"/>
          <w:szCs w:val="24"/>
        </w:rPr>
      </w:pPr>
    </w:p>
    <w:p w14:paraId="779AEB34" w14:textId="77777777" w:rsidR="007F4EBE" w:rsidRDefault="007F4EBE" w:rsidP="007F4EBE">
      <w:pPr>
        <w:jc w:val="center"/>
        <w:rPr>
          <w:rFonts w:asciiTheme="minorHAnsi" w:hAnsiTheme="minorHAnsi"/>
          <w:b/>
          <w:szCs w:val="24"/>
        </w:rPr>
      </w:pPr>
    </w:p>
    <w:p w14:paraId="0D3E1A5D" w14:textId="77777777" w:rsidR="007F4EBE" w:rsidRPr="00AD6255" w:rsidRDefault="007F4EBE" w:rsidP="007F4EBE">
      <w:pPr>
        <w:jc w:val="center"/>
        <w:rPr>
          <w:rFonts w:asciiTheme="minorHAnsi" w:hAnsiTheme="minorHAnsi"/>
          <w:b/>
          <w:szCs w:val="24"/>
        </w:rPr>
      </w:pPr>
    </w:p>
    <w:p w14:paraId="228607A0" w14:textId="77777777" w:rsidR="00562CCD" w:rsidRPr="00562CCD" w:rsidRDefault="00562CCD" w:rsidP="00AD6255">
      <w:pPr>
        <w:rPr>
          <w:rFonts w:asciiTheme="minorHAnsi" w:hAnsiTheme="minorHAnsi"/>
          <w:b/>
          <w:szCs w:val="24"/>
        </w:rPr>
      </w:pPr>
    </w:p>
    <w:sectPr w:rsidR="00562CCD" w:rsidRPr="00562CCD" w:rsidSect="007F4EBE">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AF890" w14:textId="77777777" w:rsidR="00DC1271" w:rsidRDefault="00DC1271" w:rsidP="009633E6">
      <w:r>
        <w:separator/>
      </w:r>
    </w:p>
  </w:endnote>
  <w:endnote w:type="continuationSeparator" w:id="0">
    <w:p w14:paraId="5BF4E3BD" w14:textId="77777777" w:rsidR="00DC1271" w:rsidRDefault="00DC1271" w:rsidP="0096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DC19" w14:textId="77777777" w:rsidR="005727FE" w:rsidRDefault="005727FE" w:rsidP="005727F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AB5F" w14:textId="77777777" w:rsidR="005C736B" w:rsidRPr="005727FE" w:rsidRDefault="005C736B" w:rsidP="005727FE">
    <w:pPr>
      <w:pStyle w:val="Footer"/>
      <w:jc w:val="center"/>
      <w:rPr>
        <w:rFonts w:ascii="Arial" w:hAnsi="Arial" w:cs="Arial"/>
        <w:color w:val="92D050"/>
        <w:sz w:val="18"/>
        <w:szCs w:val="18"/>
      </w:rPr>
    </w:pPr>
    <w:r w:rsidRPr="005727FE">
      <w:rPr>
        <w:rFonts w:ascii="Arial" w:hAnsi="Arial" w:cs="Arial"/>
        <w:color w:val="92D050"/>
        <w:sz w:val="18"/>
        <w:szCs w:val="18"/>
      </w:rPr>
      <w:t xml:space="preserve">Milnathort &amp; Kinross Allotments Association </w:t>
    </w:r>
    <w:r w:rsidRPr="005727FE">
      <w:rPr>
        <w:rFonts w:ascii="Arial" w:hAnsi="Arial" w:cs="Arial"/>
        <w:color w:val="92D050"/>
        <w:sz w:val="18"/>
        <w:szCs w:val="18"/>
      </w:rPr>
      <w:tab/>
      <w:t xml:space="preserve"> [Scottish Charitable Incorporated Organisation number SC044354]</w:t>
    </w:r>
  </w:p>
  <w:p w14:paraId="1F283F78" w14:textId="77777777" w:rsidR="005C736B" w:rsidRPr="005727FE" w:rsidRDefault="005C736B" w:rsidP="005727FE">
    <w:pPr>
      <w:pStyle w:val="Footer"/>
      <w:jc w:val="center"/>
      <w:rPr>
        <w:color w:val="92D050"/>
        <w:sz w:val="18"/>
        <w:szCs w:val="18"/>
      </w:rPr>
    </w:pPr>
    <w:r w:rsidRPr="005727FE">
      <w:rPr>
        <w:rFonts w:ascii="Arial" w:hAnsi="Arial" w:cs="Arial"/>
        <w:color w:val="92D050"/>
        <w:sz w:val="18"/>
        <w:szCs w:val="18"/>
      </w:rPr>
      <w:t>Registered address 12 Ochil View, Kinross KY13 8TN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4666" w14:textId="77777777" w:rsidR="0045556F" w:rsidRDefault="00455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A873B" w14:textId="77777777" w:rsidR="00DC1271" w:rsidRDefault="00DC1271" w:rsidP="009633E6">
      <w:r>
        <w:separator/>
      </w:r>
    </w:p>
  </w:footnote>
  <w:footnote w:type="continuationSeparator" w:id="0">
    <w:p w14:paraId="40F7DB5C" w14:textId="77777777" w:rsidR="00DC1271" w:rsidRDefault="00DC1271" w:rsidP="00963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DF9B" w14:textId="77777777" w:rsidR="0045556F" w:rsidRDefault="00455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BF84" w14:textId="77777777" w:rsidR="009633E6" w:rsidRDefault="009633E6" w:rsidP="0045556F">
    <w:pPr>
      <w:pStyle w:val="Header"/>
      <w:jc w:val="center"/>
      <w:rPr>
        <w:rFonts w:ascii="Britannic Bold" w:hAnsi="Britannic Bold" w:cs="Arial"/>
        <w:b/>
        <w:color w:val="92D050"/>
        <w:sz w:val="36"/>
        <w:szCs w:val="36"/>
      </w:rPr>
    </w:pPr>
    <w:r w:rsidRPr="009633E6">
      <w:rPr>
        <w:rFonts w:ascii="Arial" w:hAnsi="Arial" w:cs="Arial"/>
        <w:b/>
        <w:noProof/>
        <w:sz w:val="36"/>
        <w:szCs w:val="36"/>
        <w:lang w:eastAsia="en-GB"/>
      </w:rPr>
      <w:drawing>
        <wp:anchor distT="0" distB="0" distL="114300" distR="114300" simplePos="0" relativeHeight="251658240" behindDoc="1" locked="0" layoutInCell="1" allowOverlap="1" wp14:anchorId="732104B7" wp14:editId="54BECA94">
          <wp:simplePos x="0" y="0"/>
          <wp:positionH relativeFrom="margin">
            <wp:align>left</wp:align>
          </wp:positionH>
          <wp:positionV relativeFrom="page">
            <wp:posOffset>387350</wp:posOffset>
          </wp:positionV>
          <wp:extent cx="914400" cy="674370"/>
          <wp:effectExtent l="0" t="0" r="0" b="0"/>
          <wp:wrapTight wrapText="bothSides">
            <wp:wrapPolygon edited="0">
              <wp:start x="0" y="0"/>
              <wp:lineTo x="0" y="20746"/>
              <wp:lineTo x="21150" y="20746"/>
              <wp:lineTo x="211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032_SMJPG_5M50539668370594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674370"/>
                  </a:xfrm>
                  <a:prstGeom prst="rect">
                    <a:avLst/>
                  </a:prstGeom>
                </pic:spPr>
              </pic:pic>
            </a:graphicData>
          </a:graphic>
          <wp14:sizeRelH relativeFrom="margin">
            <wp14:pctWidth>0</wp14:pctWidth>
          </wp14:sizeRelH>
          <wp14:sizeRelV relativeFrom="margin">
            <wp14:pctHeight>0</wp14:pctHeight>
          </wp14:sizeRelV>
        </wp:anchor>
      </w:drawing>
    </w:r>
  </w:p>
  <w:p w14:paraId="1F21ED58" w14:textId="77777777" w:rsidR="009633E6" w:rsidRPr="0045556F" w:rsidRDefault="009633E6" w:rsidP="0045556F">
    <w:pPr>
      <w:pStyle w:val="Header"/>
      <w:jc w:val="center"/>
      <w:rPr>
        <w:color w:val="00B050"/>
        <w:sz w:val="48"/>
        <w:szCs w:val="48"/>
      </w:rPr>
    </w:pPr>
    <w:r w:rsidRPr="0045556F">
      <w:rPr>
        <w:rFonts w:ascii="Britannic Bold" w:hAnsi="Britannic Bold" w:cs="Arial"/>
        <w:color w:val="00B050"/>
        <w:sz w:val="48"/>
        <w:szCs w:val="48"/>
      </w:rPr>
      <w:t>Milnathort &amp; Kinross Allotments Association</w:t>
    </w:r>
  </w:p>
  <w:p w14:paraId="739AF9E5" w14:textId="77777777" w:rsidR="009633E6" w:rsidRPr="0045556F" w:rsidRDefault="009633E6" w:rsidP="005727FE">
    <w:pPr>
      <w:pStyle w:val="Header"/>
      <w:jc w:val="center"/>
      <w:rPr>
        <w:color w:val="00B05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7985" w14:textId="77777777" w:rsidR="0045556F" w:rsidRDefault="00455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AA1"/>
    <w:multiLevelType w:val="hybridMultilevel"/>
    <w:tmpl w:val="AE546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865BB"/>
    <w:multiLevelType w:val="hybridMultilevel"/>
    <w:tmpl w:val="C4C083E0"/>
    <w:lvl w:ilvl="0" w:tplc="87926B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7213DD"/>
    <w:multiLevelType w:val="hybridMultilevel"/>
    <w:tmpl w:val="284A0686"/>
    <w:lvl w:ilvl="0" w:tplc="2D8E25E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A557A0"/>
    <w:multiLevelType w:val="hybridMultilevel"/>
    <w:tmpl w:val="DC7E6BFA"/>
    <w:lvl w:ilvl="0" w:tplc="87926B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BE3345"/>
    <w:multiLevelType w:val="hybridMultilevel"/>
    <w:tmpl w:val="E4844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CC029B"/>
    <w:multiLevelType w:val="hybridMultilevel"/>
    <w:tmpl w:val="C4C083E0"/>
    <w:lvl w:ilvl="0" w:tplc="87926B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2D5B8A"/>
    <w:multiLevelType w:val="hybridMultilevel"/>
    <w:tmpl w:val="8D50D21A"/>
    <w:lvl w:ilvl="0" w:tplc="15465D52">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744E1682"/>
    <w:multiLevelType w:val="hybridMultilevel"/>
    <w:tmpl w:val="0AF49E4A"/>
    <w:lvl w:ilvl="0" w:tplc="1B945004">
      <w:start w:val="1"/>
      <w:numFmt w:val="decimal"/>
      <w:lvlText w:val="%1."/>
      <w:lvlJc w:val="left"/>
      <w:pPr>
        <w:ind w:left="360" w:hanging="360"/>
      </w:pPr>
      <w:rPr>
        <w:rFonts w:hint="default"/>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99424332">
    <w:abstractNumId w:val="0"/>
  </w:num>
  <w:num w:numId="2" w16cid:durableId="2105419085">
    <w:abstractNumId w:val="2"/>
  </w:num>
  <w:num w:numId="3" w16cid:durableId="2145149383">
    <w:abstractNumId w:val="7"/>
  </w:num>
  <w:num w:numId="4" w16cid:durableId="840395495">
    <w:abstractNumId w:val="4"/>
  </w:num>
  <w:num w:numId="5" w16cid:durableId="230385604">
    <w:abstractNumId w:val="1"/>
  </w:num>
  <w:num w:numId="6" w16cid:durableId="999963136">
    <w:abstractNumId w:val="5"/>
  </w:num>
  <w:num w:numId="7" w16cid:durableId="1838034326">
    <w:abstractNumId w:val="3"/>
  </w:num>
  <w:num w:numId="8" w16cid:durableId="50227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BE"/>
    <w:rsid w:val="00007A45"/>
    <w:rsid w:val="00021EF9"/>
    <w:rsid w:val="00046F01"/>
    <w:rsid w:val="000543EC"/>
    <w:rsid w:val="00064CF1"/>
    <w:rsid w:val="0008592A"/>
    <w:rsid w:val="000A5AE3"/>
    <w:rsid w:val="000C7304"/>
    <w:rsid w:val="000E56B5"/>
    <w:rsid w:val="000F18CB"/>
    <w:rsid w:val="00123717"/>
    <w:rsid w:val="00166BE7"/>
    <w:rsid w:val="001C7A5A"/>
    <w:rsid w:val="002345C8"/>
    <w:rsid w:val="002354EF"/>
    <w:rsid w:val="00265BBA"/>
    <w:rsid w:val="00283E85"/>
    <w:rsid w:val="00290EA4"/>
    <w:rsid w:val="002A3B96"/>
    <w:rsid w:val="002B5F3C"/>
    <w:rsid w:val="0031471C"/>
    <w:rsid w:val="00314DBD"/>
    <w:rsid w:val="00330937"/>
    <w:rsid w:val="00347A83"/>
    <w:rsid w:val="003514DA"/>
    <w:rsid w:val="00382AB0"/>
    <w:rsid w:val="003A4687"/>
    <w:rsid w:val="003C5DD5"/>
    <w:rsid w:val="003D416A"/>
    <w:rsid w:val="003E7A2A"/>
    <w:rsid w:val="003F72F1"/>
    <w:rsid w:val="004221CD"/>
    <w:rsid w:val="00422FD9"/>
    <w:rsid w:val="00432B4D"/>
    <w:rsid w:val="0043667C"/>
    <w:rsid w:val="00444880"/>
    <w:rsid w:val="0045556F"/>
    <w:rsid w:val="00464CCB"/>
    <w:rsid w:val="004A6D80"/>
    <w:rsid w:val="004A7C9C"/>
    <w:rsid w:val="004D3098"/>
    <w:rsid w:val="004D5DDD"/>
    <w:rsid w:val="004D7CA6"/>
    <w:rsid w:val="005268BD"/>
    <w:rsid w:val="00530152"/>
    <w:rsid w:val="00530D47"/>
    <w:rsid w:val="005363FE"/>
    <w:rsid w:val="00562CCD"/>
    <w:rsid w:val="005727FE"/>
    <w:rsid w:val="00580651"/>
    <w:rsid w:val="005848F5"/>
    <w:rsid w:val="005A1F87"/>
    <w:rsid w:val="005B2CB7"/>
    <w:rsid w:val="005C25A3"/>
    <w:rsid w:val="005C736B"/>
    <w:rsid w:val="005D38F3"/>
    <w:rsid w:val="005D53D4"/>
    <w:rsid w:val="005F205A"/>
    <w:rsid w:val="005F403E"/>
    <w:rsid w:val="005F4FE4"/>
    <w:rsid w:val="006013AA"/>
    <w:rsid w:val="00617421"/>
    <w:rsid w:val="006349DA"/>
    <w:rsid w:val="00652F29"/>
    <w:rsid w:val="00653224"/>
    <w:rsid w:val="006B5F9D"/>
    <w:rsid w:val="00707177"/>
    <w:rsid w:val="00710691"/>
    <w:rsid w:val="0073068C"/>
    <w:rsid w:val="00754E7F"/>
    <w:rsid w:val="00793CF2"/>
    <w:rsid w:val="007F4EBE"/>
    <w:rsid w:val="00846BF8"/>
    <w:rsid w:val="00887793"/>
    <w:rsid w:val="008C04EC"/>
    <w:rsid w:val="008C5B13"/>
    <w:rsid w:val="0090669D"/>
    <w:rsid w:val="0091334E"/>
    <w:rsid w:val="009159BA"/>
    <w:rsid w:val="00951DE4"/>
    <w:rsid w:val="009633E6"/>
    <w:rsid w:val="00963AA2"/>
    <w:rsid w:val="00987172"/>
    <w:rsid w:val="009B187D"/>
    <w:rsid w:val="009D3AAB"/>
    <w:rsid w:val="009D51C6"/>
    <w:rsid w:val="009F01A1"/>
    <w:rsid w:val="009F0F0D"/>
    <w:rsid w:val="00A005B9"/>
    <w:rsid w:val="00A21987"/>
    <w:rsid w:val="00A33D66"/>
    <w:rsid w:val="00A44680"/>
    <w:rsid w:val="00A96FE3"/>
    <w:rsid w:val="00AD6255"/>
    <w:rsid w:val="00B07545"/>
    <w:rsid w:val="00B12416"/>
    <w:rsid w:val="00B253E1"/>
    <w:rsid w:val="00B32DAE"/>
    <w:rsid w:val="00B40187"/>
    <w:rsid w:val="00B50CC4"/>
    <w:rsid w:val="00BD1295"/>
    <w:rsid w:val="00BD338C"/>
    <w:rsid w:val="00BD399D"/>
    <w:rsid w:val="00C57875"/>
    <w:rsid w:val="00C66C66"/>
    <w:rsid w:val="00C90943"/>
    <w:rsid w:val="00CC3623"/>
    <w:rsid w:val="00CD7159"/>
    <w:rsid w:val="00CF665E"/>
    <w:rsid w:val="00D005BB"/>
    <w:rsid w:val="00D13C14"/>
    <w:rsid w:val="00D23B01"/>
    <w:rsid w:val="00D27B34"/>
    <w:rsid w:val="00D300BB"/>
    <w:rsid w:val="00D50530"/>
    <w:rsid w:val="00DC1271"/>
    <w:rsid w:val="00DF32EA"/>
    <w:rsid w:val="00E046B9"/>
    <w:rsid w:val="00E50C96"/>
    <w:rsid w:val="00E50DE9"/>
    <w:rsid w:val="00E928FB"/>
    <w:rsid w:val="00E956B3"/>
    <w:rsid w:val="00EE7F73"/>
    <w:rsid w:val="00F17A2B"/>
    <w:rsid w:val="00F34BF1"/>
    <w:rsid w:val="00F51A52"/>
    <w:rsid w:val="00F87876"/>
    <w:rsid w:val="00FB2626"/>
    <w:rsid w:val="00FD41D7"/>
    <w:rsid w:val="00FF7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12388"/>
  <w15:docId w15:val="{C300CABF-C910-B940-A78A-9BE7DB31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3E6"/>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3E6"/>
    <w:pPr>
      <w:tabs>
        <w:tab w:val="center" w:pos="4513"/>
        <w:tab w:val="right" w:pos="9026"/>
      </w:tabs>
    </w:pPr>
  </w:style>
  <w:style w:type="character" w:customStyle="1" w:styleId="HeaderChar">
    <w:name w:val="Header Char"/>
    <w:basedOn w:val="DefaultParagraphFont"/>
    <w:link w:val="Header"/>
    <w:uiPriority w:val="99"/>
    <w:rsid w:val="009633E6"/>
  </w:style>
  <w:style w:type="paragraph" w:styleId="Footer">
    <w:name w:val="footer"/>
    <w:basedOn w:val="Normal"/>
    <w:link w:val="FooterChar"/>
    <w:uiPriority w:val="99"/>
    <w:unhideWhenUsed/>
    <w:rsid w:val="009633E6"/>
    <w:pPr>
      <w:tabs>
        <w:tab w:val="center" w:pos="4513"/>
        <w:tab w:val="right" w:pos="9026"/>
      </w:tabs>
    </w:pPr>
  </w:style>
  <w:style w:type="character" w:customStyle="1" w:styleId="FooterChar">
    <w:name w:val="Footer Char"/>
    <w:basedOn w:val="DefaultParagraphFont"/>
    <w:link w:val="Footer"/>
    <w:uiPriority w:val="99"/>
    <w:rsid w:val="009633E6"/>
  </w:style>
  <w:style w:type="table" w:styleId="TableGrid">
    <w:name w:val="Table Grid"/>
    <w:basedOn w:val="TableNormal"/>
    <w:uiPriority w:val="59"/>
    <w:rsid w:val="009633E6"/>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633E6"/>
    <w:pPr>
      <w:spacing w:after="0" w:line="240" w:lineRule="auto"/>
    </w:pPr>
    <w:rPr>
      <w:rFonts w:ascii="Times New Roman" w:eastAsia="Calibri" w:hAnsi="Times New Roman" w:cs="Times New Roman"/>
      <w:sz w:val="24"/>
      <w:szCs w:val="20"/>
    </w:rPr>
  </w:style>
  <w:style w:type="character" w:styleId="Hyperlink">
    <w:name w:val="Hyperlink"/>
    <w:basedOn w:val="DefaultParagraphFont"/>
    <w:uiPriority w:val="99"/>
    <w:unhideWhenUsed/>
    <w:rsid w:val="00CF665E"/>
    <w:rPr>
      <w:color w:val="0563C1" w:themeColor="hyperlink"/>
      <w:u w:val="single"/>
    </w:rPr>
  </w:style>
  <w:style w:type="paragraph" w:styleId="ListParagraph">
    <w:name w:val="List Paragraph"/>
    <w:basedOn w:val="Normal"/>
    <w:uiPriority w:val="34"/>
    <w:qFormat/>
    <w:rsid w:val="00422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77455">
      <w:bodyDiv w:val="1"/>
      <w:marLeft w:val="0"/>
      <w:marRight w:val="0"/>
      <w:marTop w:val="0"/>
      <w:marBottom w:val="0"/>
      <w:divBdr>
        <w:top w:val="none" w:sz="0" w:space="0" w:color="auto"/>
        <w:left w:val="none" w:sz="0" w:space="0" w:color="auto"/>
        <w:bottom w:val="none" w:sz="0" w:space="0" w:color="auto"/>
        <w:right w:val="none" w:sz="0" w:space="0" w:color="auto"/>
      </w:divBdr>
      <w:divsChild>
        <w:div w:id="537283054">
          <w:marLeft w:val="0"/>
          <w:marRight w:val="0"/>
          <w:marTop w:val="0"/>
          <w:marBottom w:val="0"/>
          <w:divBdr>
            <w:top w:val="none" w:sz="0" w:space="0" w:color="auto"/>
            <w:left w:val="none" w:sz="0" w:space="0" w:color="auto"/>
            <w:bottom w:val="none" w:sz="0" w:space="0" w:color="auto"/>
            <w:right w:val="none" w:sz="0" w:space="0" w:color="auto"/>
          </w:divBdr>
        </w:div>
        <w:div w:id="1308777692">
          <w:marLeft w:val="0"/>
          <w:marRight w:val="0"/>
          <w:marTop w:val="0"/>
          <w:marBottom w:val="0"/>
          <w:divBdr>
            <w:top w:val="none" w:sz="0" w:space="0" w:color="auto"/>
            <w:left w:val="none" w:sz="0" w:space="0" w:color="auto"/>
            <w:bottom w:val="none" w:sz="0" w:space="0" w:color="auto"/>
            <w:right w:val="none" w:sz="0" w:space="0" w:color="auto"/>
          </w:divBdr>
        </w:div>
        <w:div w:id="351886026">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936986592">
          <w:marLeft w:val="0"/>
          <w:marRight w:val="0"/>
          <w:marTop w:val="0"/>
          <w:marBottom w:val="0"/>
          <w:divBdr>
            <w:top w:val="none" w:sz="0" w:space="0" w:color="auto"/>
            <w:left w:val="none" w:sz="0" w:space="0" w:color="auto"/>
            <w:bottom w:val="none" w:sz="0" w:space="0" w:color="auto"/>
            <w:right w:val="none" w:sz="0" w:space="0" w:color="auto"/>
          </w:divBdr>
        </w:div>
      </w:divsChild>
    </w:div>
    <w:div w:id="434641016">
      <w:bodyDiv w:val="1"/>
      <w:marLeft w:val="0"/>
      <w:marRight w:val="0"/>
      <w:marTop w:val="0"/>
      <w:marBottom w:val="0"/>
      <w:divBdr>
        <w:top w:val="none" w:sz="0" w:space="0" w:color="auto"/>
        <w:left w:val="none" w:sz="0" w:space="0" w:color="auto"/>
        <w:bottom w:val="none" w:sz="0" w:space="0" w:color="auto"/>
        <w:right w:val="none" w:sz="0" w:space="0" w:color="auto"/>
      </w:divBdr>
    </w:div>
    <w:div w:id="167491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ALLOTMENT/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15C94-D2A7-B145-9492-F725D720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Headed Paper.dotx</Template>
  <TotalTime>78</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chris callachan</cp:lastModifiedBy>
  <cp:revision>7</cp:revision>
  <cp:lastPrinted>2023-11-05T11:09:00Z</cp:lastPrinted>
  <dcterms:created xsi:type="dcterms:W3CDTF">2023-09-27T13:38:00Z</dcterms:created>
  <dcterms:modified xsi:type="dcterms:W3CDTF">2023-11-05T11:09:00Z</dcterms:modified>
</cp:coreProperties>
</file>